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5ECA2" w14:textId="77777777" w:rsidR="007F37E5" w:rsidRPr="00F851AB" w:rsidRDefault="007F37E5" w:rsidP="007F37E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Vzorec finančnega</w:t>
      </w:r>
      <w:r w:rsidRPr="00F851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zavarovanja</w:t>
      </w:r>
      <w:r w:rsidRPr="00F851AB">
        <w:rPr>
          <w:rFonts w:ascii="Arial" w:hAnsi="Arial" w:cs="Arial"/>
          <w:b/>
          <w:sz w:val="20"/>
          <w:szCs w:val="20"/>
        </w:rPr>
        <w:t xml:space="preserve"> za odpravo napak v garancijskem roku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28A16039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27FF35CE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="00B753C0" w:rsidRPr="518C3ECC">
        <w:rPr>
          <w:rFonts w:ascii="Arial" w:hAnsi="Arial" w:cs="Arial"/>
          <w:b/>
          <w:bCs/>
          <w:i/>
          <w:iCs/>
          <w:sz w:val="20"/>
          <w:szCs w:val="20"/>
        </w:rPr>
        <w:t>Ministrstvo za okolje in prostor, Dunajska c. 48, 1000 Ljubljana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50ACB81E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 xml:space="preserve">(vpiše se vrsta zavarovanja: 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29369A99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3CE4ADAE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753C0" w:rsidRPr="518C3ECC">
        <w:rPr>
          <w:rFonts w:ascii="Arial" w:hAnsi="Arial" w:cs="Arial"/>
          <w:b/>
          <w:bCs/>
          <w:i/>
          <w:iCs/>
          <w:sz w:val="20"/>
          <w:szCs w:val="20"/>
        </w:rPr>
        <w:t>Ministrstvo za okolje in prostor, Dunajska c. 48, 1000 Ljubljana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08FF6B3A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</w:t>
      </w:r>
      <w:r w:rsidR="00B753C0">
        <w:rPr>
          <w:rFonts w:ascii="Arial" w:hAnsi="Arial" w:cs="Arial"/>
          <w:i/>
          <w:sz w:val="20"/>
          <w:szCs w:val="20"/>
        </w:rPr>
        <w:t>430-15/2022-2550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B753C0" w:rsidRPr="005F7EF1">
        <w:rPr>
          <w:rFonts w:ascii="Arial" w:hAnsi="Arial" w:cs="Arial"/>
          <w:b/>
          <w:sz w:val="20"/>
          <w:szCs w:val="20"/>
        </w:rPr>
        <w:t>»</w:t>
      </w:r>
      <w:r w:rsidR="00B753C0" w:rsidRPr="001E682C">
        <w:rPr>
          <w:rStyle w:val="FontStyle18"/>
          <w:rFonts w:ascii="Arial" w:hAnsi="Arial" w:cs="Arial"/>
          <w:sz w:val="20"/>
          <w:szCs w:val="20"/>
        </w:rPr>
        <w:t xml:space="preserve">Izvedba sanacije parcele 115/1 </w:t>
      </w:r>
      <w:proofErr w:type="spellStart"/>
      <w:r w:rsidR="00B753C0" w:rsidRPr="001E682C">
        <w:rPr>
          <w:rStyle w:val="FontStyle18"/>
          <w:rFonts w:ascii="Arial" w:hAnsi="Arial" w:cs="Arial"/>
          <w:sz w:val="20"/>
          <w:szCs w:val="20"/>
        </w:rPr>
        <w:t>k.o.Teharje</w:t>
      </w:r>
      <w:proofErr w:type="spellEnd"/>
      <w:r w:rsidR="00B753C0" w:rsidRPr="005F7EF1">
        <w:rPr>
          <w:rFonts w:ascii="Arial" w:hAnsi="Arial" w:cs="Arial"/>
          <w:b/>
          <w:sz w:val="20"/>
          <w:szCs w:val="20"/>
        </w:rPr>
        <w:t>«</w:t>
      </w:r>
      <w:bookmarkStart w:id="0" w:name="_GoBack"/>
      <w:bookmarkEnd w:id="0"/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headerReference w:type="default" r:id="rId9"/>
      <w:footerReference w:type="default" r:id="rId10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716B1" w14:textId="77777777" w:rsidR="00862045" w:rsidRDefault="00862045">
      <w:r>
        <w:separator/>
      </w:r>
    </w:p>
  </w:endnote>
  <w:endnote w:type="continuationSeparator" w:id="0">
    <w:p w14:paraId="78E5CDB0" w14:textId="77777777" w:rsidR="00862045" w:rsidRDefault="0086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4FF2E" w14:textId="77777777" w:rsidR="00862045" w:rsidRDefault="00862045">
      <w:r>
        <w:separator/>
      </w:r>
    </w:p>
  </w:footnote>
  <w:footnote w:type="continuationSeparator" w:id="0">
    <w:p w14:paraId="046F12DF" w14:textId="77777777" w:rsidR="00862045" w:rsidRDefault="00862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3F090" w14:textId="58B0744D" w:rsidR="00B753C0" w:rsidRPr="008F66B6" w:rsidRDefault="00B753C0" w:rsidP="00B753C0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rFonts w:ascii="Arial" w:hAnsi="Arial" w:cs="Arial"/>
        <w:sz w:val="16"/>
        <w:szCs w:val="16"/>
      </w:rPr>
    </w:pPr>
    <w:r w:rsidRPr="008C4DED">
      <w:rPr>
        <w:rFonts w:ascii="Arial" w:hAnsi="Arial" w:cs="Arial"/>
        <w:sz w:val="16"/>
        <w:szCs w:val="16"/>
      </w:rPr>
      <w:t xml:space="preserve">Priloga </w:t>
    </w:r>
    <w:r>
      <w:rPr>
        <w:rFonts w:ascii="Arial" w:hAnsi="Arial" w:cs="Arial"/>
        <w:sz w:val="16"/>
        <w:szCs w:val="16"/>
      </w:rPr>
      <w:t>11a</w:t>
    </w:r>
    <w:r w:rsidRPr="008F66B6">
      <w:rPr>
        <w:rFonts w:ascii="Arial" w:hAnsi="Arial" w:cs="Arial"/>
        <w:sz w:val="16"/>
        <w:szCs w:val="16"/>
      </w:rPr>
      <w:tab/>
    </w:r>
    <w:r w:rsidRPr="00B041E7">
      <w:rPr>
        <w:rFonts w:ascii="Arial" w:hAnsi="Arial" w:cs="Arial"/>
        <w:sz w:val="16"/>
        <w:szCs w:val="16"/>
      </w:rPr>
      <w:t>430-</w:t>
    </w:r>
    <w:r>
      <w:rPr>
        <w:rFonts w:ascii="Arial" w:hAnsi="Arial" w:cs="Arial"/>
        <w:sz w:val="16"/>
        <w:szCs w:val="16"/>
      </w:rPr>
      <w:t>15</w:t>
    </w:r>
    <w:r w:rsidRPr="00B041E7">
      <w:rPr>
        <w:rFonts w:ascii="Arial" w:hAnsi="Arial" w:cs="Arial"/>
        <w:sz w:val="16"/>
        <w:szCs w:val="16"/>
      </w:rPr>
      <w:t>/20</w:t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>2-2550</w:t>
    </w:r>
    <w:r>
      <w:rPr>
        <w:rFonts w:ascii="Arial" w:hAnsi="Arial" w:cs="Arial"/>
        <w:sz w:val="16"/>
        <w:szCs w:val="16"/>
      </w:rPr>
      <w:t xml:space="preserve">               Obrazec zavarovanja za odpravo napak</w:t>
    </w:r>
  </w:p>
  <w:p w14:paraId="68645D6D" w14:textId="77777777" w:rsidR="00B753C0" w:rsidRDefault="00B753C0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7F37E5"/>
    <w:rsid w:val="00800340"/>
    <w:rsid w:val="00817A40"/>
    <w:rsid w:val="008345D6"/>
    <w:rsid w:val="00862045"/>
    <w:rsid w:val="0086356B"/>
    <w:rsid w:val="00885CBA"/>
    <w:rsid w:val="008C7898"/>
    <w:rsid w:val="008D140A"/>
    <w:rsid w:val="008D370F"/>
    <w:rsid w:val="008D77D9"/>
    <w:rsid w:val="0092372C"/>
    <w:rsid w:val="00935B15"/>
    <w:rsid w:val="00944279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753C0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310F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link w:val="Glava"/>
    <w:rsid w:val="00B753C0"/>
    <w:rPr>
      <w:sz w:val="24"/>
      <w:szCs w:val="24"/>
      <w:lang w:eastAsia="en-US"/>
    </w:rPr>
  </w:style>
  <w:style w:type="character" w:customStyle="1" w:styleId="FontStyle18">
    <w:name w:val="Font Style18"/>
    <w:uiPriority w:val="99"/>
    <w:rsid w:val="00B753C0"/>
    <w:rPr>
      <w:rFonts w:ascii="Calibri" w:hAnsi="Calibri" w:cs="Calibri" w:hint="default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link w:val="Glava"/>
    <w:rsid w:val="00B753C0"/>
    <w:rPr>
      <w:sz w:val="24"/>
      <w:szCs w:val="24"/>
      <w:lang w:eastAsia="en-US"/>
    </w:rPr>
  </w:style>
  <w:style w:type="character" w:customStyle="1" w:styleId="FontStyle18">
    <w:name w:val="Font Style18"/>
    <w:uiPriority w:val="99"/>
    <w:rsid w:val="00B753C0"/>
    <w:rPr>
      <w:rFonts w:ascii="Calibri" w:hAnsi="Calibri" w:cs="Calibri" w:hint="default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47A9D-6D77-427B-BC12-BDE08546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Branka.Dervaric</cp:lastModifiedBy>
  <cp:revision>2</cp:revision>
  <cp:lastPrinted>2013-01-10T11:20:00Z</cp:lastPrinted>
  <dcterms:created xsi:type="dcterms:W3CDTF">2022-12-12T09:44:00Z</dcterms:created>
  <dcterms:modified xsi:type="dcterms:W3CDTF">2022-12-12T09:44:00Z</dcterms:modified>
</cp:coreProperties>
</file>